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FD" w:rsidRPr="002E6121" w:rsidRDefault="002F2B1C" w:rsidP="002E612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>РАЗВИТИЕ ХУДОЖЕСТВЕННОГО ВОСПРИЯТИЯ ЦВЕТА НА ЗАН</w:t>
      </w:r>
      <w:r w:rsidR="00B25C22" w:rsidRPr="002E6121">
        <w:rPr>
          <w:rFonts w:ascii="Times New Roman" w:hAnsi="Times New Roman" w:cs="Times New Roman"/>
          <w:sz w:val="24"/>
          <w:szCs w:val="24"/>
        </w:rPr>
        <w:t>ЯТИЯХ ПО ПРЕДМЕТАМ</w:t>
      </w:r>
      <w:r w:rsidR="002E6121" w:rsidRPr="002E6121">
        <w:rPr>
          <w:rFonts w:ascii="Times New Roman" w:hAnsi="Times New Roman" w:cs="Times New Roman"/>
          <w:sz w:val="24"/>
          <w:szCs w:val="24"/>
        </w:rPr>
        <w:t xml:space="preserve"> </w:t>
      </w:r>
      <w:r w:rsidR="00A10762" w:rsidRPr="002E6121">
        <w:rPr>
          <w:rFonts w:ascii="Times New Roman" w:hAnsi="Times New Roman" w:cs="Times New Roman"/>
          <w:sz w:val="24"/>
          <w:szCs w:val="24"/>
        </w:rPr>
        <w:t xml:space="preserve">«ЦВЕТОВЕДЕНИЕ», </w:t>
      </w:r>
      <w:r w:rsidR="00B25C22" w:rsidRPr="002E6121">
        <w:rPr>
          <w:rFonts w:ascii="Times New Roman" w:hAnsi="Times New Roman" w:cs="Times New Roman"/>
          <w:sz w:val="24"/>
          <w:szCs w:val="24"/>
        </w:rPr>
        <w:t>«ЖИВОПИСЬ»,</w:t>
      </w:r>
      <w:r w:rsidRPr="002E6121">
        <w:rPr>
          <w:rFonts w:ascii="Times New Roman" w:hAnsi="Times New Roman" w:cs="Times New Roman"/>
          <w:sz w:val="24"/>
          <w:szCs w:val="24"/>
        </w:rPr>
        <w:t xml:space="preserve"> </w:t>
      </w:r>
      <w:r w:rsidR="00B25C22" w:rsidRPr="002E6121">
        <w:rPr>
          <w:rFonts w:ascii="Times New Roman" w:hAnsi="Times New Roman" w:cs="Times New Roman"/>
          <w:sz w:val="24"/>
          <w:szCs w:val="24"/>
        </w:rPr>
        <w:t>«КОМПОЗИЦИЯ СТАНКОВАЯ»</w:t>
      </w:r>
    </w:p>
    <w:p w:rsidR="003D31E0" w:rsidRPr="002E6121" w:rsidRDefault="003D31E0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>Значение цвета в жизни человека определяющее. Все, что мы видим, мы видим благодаря цвету. Очевидно, эта биологическая функция цвета определяет и его роль в духовной жизни человеческого общества, непосредственно выражающуюся в способности эмоционального воздействия цвета на психику человека. «Цвет вообще, - писал Гете, вызывает в людях большую радость». И это не случайно, ведь научить ребенка видеть, понимать и воспроизводить свои чувства, желания, вдохновение при помощи цвета, основная цель обучения живописи.</w:t>
      </w:r>
    </w:p>
    <w:p w:rsidR="006516F1" w:rsidRPr="002E6121" w:rsidRDefault="001D320F" w:rsidP="002E6121">
      <w:pPr>
        <w:pStyle w:val="a3"/>
        <w:spacing w:before="0" w:beforeAutospacing="0" w:after="0" w:afterAutospacing="0" w:line="360" w:lineRule="auto"/>
        <w:ind w:firstLine="709"/>
        <w:jc w:val="both"/>
      </w:pPr>
      <w:r w:rsidRPr="002E6121">
        <w:t xml:space="preserve">По дополнительной </w:t>
      </w:r>
      <w:proofErr w:type="spellStart"/>
      <w:r w:rsidRPr="002E6121">
        <w:t>предпрофессионой</w:t>
      </w:r>
      <w:proofErr w:type="spellEnd"/>
      <w:r w:rsidR="00DA4581" w:rsidRPr="002E6121">
        <w:t xml:space="preserve"> общеобразовательной </w:t>
      </w:r>
      <w:r w:rsidRPr="002E6121">
        <w:t>программе</w:t>
      </w:r>
      <w:r w:rsidR="00DA4581" w:rsidRPr="002E6121">
        <w:t xml:space="preserve"> в области изобразительного искусства</w:t>
      </w:r>
      <w:r w:rsidRPr="002E6121">
        <w:t xml:space="preserve"> «Живопись» п</w:t>
      </w:r>
      <w:r w:rsidR="00C754D6" w:rsidRPr="002E6121">
        <w:t>редметы «</w:t>
      </w:r>
      <w:proofErr w:type="spellStart"/>
      <w:r w:rsidR="00C754D6" w:rsidRPr="002E6121">
        <w:t>Цветоведение</w:t>
      </w:r>
      <w:proofErr w:type="spellEnd"/>
      <w:r w:rsidR="00C754D6" w:rsidRPr="002E6121">
        <w:t>»</w:t>
      </w:r>
      <w:r w:rsidRPr="002E6121">
        <w:t>, «Живопись», «Композиция станковая»</w:t>
      </w:r>
      <w:r w:rsidR="00C754D6" w:rsidRPr="002E6121">
        <w:t xml:space="preserve"> в ДШИ </w:t>
      </w:r>
      <w:r w:rsidR="006516F1" w:rsidRPr="002E6121">
        <w:t>взаимосвязаны</w:t>
      </w:r>
      <w:r w:rsidRPr="002E6121">
        <w:t xml:space="preserve"> между собой</w:t>
      </w:r>
      <w:r w:rsidR="006516F1" w:rsidRPr="002E6121">
        <w:t xml:space="preserve"> </w:t>
      </w:r>
      <w:r w:rsidR="00C754D6" w:rsidRPr="002E6121">
        <w:t>в изучении основ живописной грамоты</w:t>
      </w:r>
      <w:r w:rsidR="00B64C1B" w:rsidRPr="002E6121">
        <w:t>.</w:t>
      </w:r>
      <w:r w:rsidR="00C754D6" w:rsidRPr="002E6121">
        <w:t xml:space="preserve"> </w:t>
      </w:r>
    </w:p>
    <w:p w:rsidR="00CA1E98" w:rsidRPr="002E6121" w:rsidRDefault="0075062F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2E6121">
        <w:rPr>
          <w:rFonts w:ascii="Times New Roman" w:hAnsi="Times New Roman" w:cs="Times New Roman"/>
          <w:sz w:val="24"/>
          <w:szCs w:val="24"/>
        </w:rPr>
        <w:t>Цветоведение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 xml:space="preserve"> – это комплексная наука о цвете, включающая систематическую совокупность данных физики, физиологии и психологии, изучающих природный феномен цвета, а также совокупность данных философии, эстетики, истории искусства, филологии, этнографии, литературы, изучающих цвет как явление культуры.</w:t>
      </w:r>
    </w:p>
    <w:p w:rsidR="00C754D6" w:rsidRPr="002E6121" w:rsidRDefault="00C754D6" w:rsidP="002E6121">
      <w:pPr>
        <w:pStyle w:val="a3"/>
        <w:spacing w:before="0" w:beforeAutospacing="0" w:after="0" w:afterAutospacing="0" w:line="360" w:lineRule="auto"/>
        <w:ind w:firstLine="709"/>
        <w:jc w:val="both"/>
      </w:pPr>
      <w:r w:rsidRPr="002E6121">
        <w:t>Изучение предмета «</w:t>
      </w:r>
      <w:proofErr w:type="spellStart"/>
      <w:r w:rsidRPr="002E6121">
        <w:t>Цветоведение</w:t>
      </w:r>
      <w:proofErr w:type="spellEnd"/>
      <w:r w:rsidRPr="002E6121">
        <w:t>» в 1 классе ДШИ основывается на расширении кругозора знаний о цвете,</w:t>
      </w:r>
      <w:r w:rsidR="000209B6" w:rsidRPr="002E6121">
        <w:t xml:space="preserve"> смешении цветов, </w:t>
      </w:r>
      <w:r w:rsidRPr="002E6121">
        <w:t xml:space="preserve"> характеристике цвета, цветовых контрастах, колорите и цветовой гармонии. Важно </w:t>
      </w:r>
      <w:r w:rsidR="002A4FC6" w:rsidRPr="002E6121">
        <w:t xml:space="preserve">чтобы </w:t>
      </w:r>
      <w:r w:rsidR="0075062F" w:rsidRPr="002E6121">
        <w:t>учащиеся</w:t>
      </w:r>
      <w:r w:rsidRPr="002E6121">
        <w:t xml:space="preserve"> </w:t>
      </w:r>
      <w:r w:rsidR="0075062F" w:rsidRPr="002E6121">
        <w:t xml:space="preserve">на начальном этапе </w:t>
      </w:r>
      <w:r w:rsidR="008F37B9" w:rsidRPr="002E6121">
        <w:t>ос</w:t>
      </w:r>
      <w:r w:rsidR="002A4FC6" w:rsidRPr="002E6121">
        <w:t>воили</w:t>
      </w:r>
      <w:r w:rsidR="008F37B9" w:rsidRPr="002E6121">
        <w:t xml:space="preserve"> правила</w:t>
      </w:r>
      <w:r w:rsidRPr="002E6121">
        <w:t xml:space="preserve"> о цвете</w:t>
      </w:r>
      <w:r w:rsidR="00425F75" w:rsidRPr="002E6121">
        <w:t>,</w:t>
      </w:r>
      <w:r w:rsidRPr="002E6121">
        <w:t xml:space="preserve"> </w:t>
      </w:r>
      <w:r w:rsidR="00702813" w:rsidRPr="002E6121">
        <w:t>раскрыли</w:t>
      </w:r>
      <w:r w:rsidR="008F37B9" w:rsidRPr="002E6121">
        <w:t xml:space="preserve"> умения</w:t>
      </w:r>
      <w:r w:rsidRPr="002E6121">
        <w:t xml:space="preserve"> выявлять </w:t>
      </w:r>
      <w:r w:rsidR="00741050" w:rsidRPr="002E6121">
        <w:t>и использовать цвет в передаче художественного</w:t>
      </w:r>
      <w:r w:rsidRPr="002E6121">
        <w:t xml:space="preserve"> образ</w:t>
      </w:r>
      <w:r w:rsidR="000209B6" w:rsidRPr="002E6121">
        <w:t>а,</w:t>
      </w:r>
      <w:r w:rsidR="0075062F" w:rsidRPr="002E6121">
        <w:t xml:space="preserve"> в творческой работе</w:t>
      </w:r>
      <w:r w:rsidRPr="002E6121">
        <w:t>.</w:t>
      </w:r>
      <w:r w:rsidR="002A4FC6" w:rsidRPr="002E6121">
        <w:t xml:space="preserve"> Данный предмет направлен на изучение и исследования цвета, через упражнения, на развитие творческого</w:t>
      </w:r>
      <w:r w:rsidR="0075062F" w:rsidRPr="002E6121">
        <w:t xml:space="preserve"> воображения и памяти.</w:t>
      </w:r>
      <w:r w:rsidR="002A4FC6" w:rsidRPr="002E6121">
        <w:t xml:space="preserve"> </w:t>
      </w:r>
    </w:p>
    <w:p w:rsidR="0075062F" w:rsidRPr="002E6121" w:rsidRDefault="00DA4581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6121">
        <w:rPr>
          <w:rFonts w:ascii="Times New Roman" w:hAnsi="Times New Roman" w:cs="Times New Roman"/>
          <w:color w:val="222222"/>
          <w:sz w:val="24"/>
          <w:szCs w:val="24"/>
        </w:rPr>
        <w:t>Жи́вопись</w:t>
      </w:r>
      <w:proofErr w:type="spellEnd"/>
      <w:proofErr w:type="gramEnd"/>
      <w:r w:rsidRPr="002E6121">
        <w:rPr>
          <w:rFonts w:ascii="Times New Roman" w:hAnsi="Times New Roman" w:cs="Times New Roman"/>
          <w:color w:val="222222"/>
          <w:sz w:val="24"/>
          <w:szCs w:val="24"/>
        </w:rPr>
        <w:t xml:space="preserve"> — вид изобразительного искусства, связанный с передачей зрительных образов посредством нанесения красок на поверхность. </w:t>
      </w:r>
      <w:r w:rsidR="00C754D6" w:rsidRPr="002E6121">
        <w:rPr>
          <w:rFonts w:ascii="Times New Roman" w:hAnsi="Times New Roman" w:cs="Times New Roman"/>
          <w:sz w:val="24"/>
          <w:szCs w:val="24"/>
        </w:rPr>
        <w:t>Конечно, о</w:t>
      </w:r>
      <w:r w:rsidR="00C754D6" w:rsidRPr="002E6121">
        <w:rPr>
          <w:rFonts w:ascii="Times New Roman" w:eastAsia="Times New Roman" w:hAnsi="Times New Roman" w:cs="Times New Roman"/>
          <w:sz w:val="24"/>
          <w:szCs w:val="24"/>
        </w:rPr>
        <w:t>сновным обучающим предметом в изучении цвета является «Живопись» в ДШИ с 1 по 5 классы, где исследовательским материалом является натюрморт, который несет в себе фундамент раскрытия художественных и творческих способностей через изучение натуры к воображению, представляемых композиций.</w:t>
      </w:r>
      <w:r w:rsidR="00C754D6" w:rsidRPr="002E6121">
        <w:rPr>
          <w:rFonts w:ascii="Times New Roman" w:hAnsi="Times New Roman" w:cs="Times New Roman"/>
          <w:sz w:val="24"/>
          <w:szCs w:val="24"/>
        </w:rPr>
        <w:t xml:space="preserve"> В процессе обучения учащиеся выполняют различные натюрморты на изучение тона, состояние, колорит, гармонию, контраст. Такие задания помогают раскрыть тонкости цветового взаимодействия, </w:t>
      </w:r>
      <w:proofErr w:type="spellStart"/>
      <w:r w:rsidR="00C754D6" w:rsidRPr="002E6121">
        <w:rPr>
          <w:rFonts w:ascii="Times New Roman" w:hAnsi="Times New Roman" w:cs="Times New Roman"/>
          <w:sz w:val="24"/>
          <w:szCs w:val="24"/>
        </w:rPr>
        <w:t>цветовосприятия</w:t>
      </w:r>
      <w:proofErr w:type="spellEnd"/>
      <w:r w:rsidR="00C754D6" w:rsidRPr="002E6121">
        <w:rPr>
          <w:rFonts w:ascii="Times New Roman" w:hAnsi="Times New Roman" w:cs="Times New Roman"/>
          <w:sz w:val="24"/>
          <w:szCs w:val="24"/>
        </w:rPr>
        <w:t>, раскрывается художественный вкус, творческое воображение, расширяется колористическое видение и гармоническое видение любой живописной композиции.</w:t>
      </w:r>
    </w:p>
    <w:p w:rsidR="00C754D6" w:rsidRPr="002E6121" w:rsidRDefault="00C754D6" w:rsidP="002E612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t>В натюрморте наглядно проявляется основной принцип создания картины – от общего к частному.</w:t>
      </w:r>
      <w:r w:rsidRPr="002E6121">
        <w:rPr>
          <w:rFonts w:ascii="Times New Roman" w:eastAsia="Times New Roman" w:hAnsi="Times New Roman" w:cs="Times New Roman"/>
          <w:sz w:val="24"/>
          <w:szCs w:val="24"/>
        </w:rPr>
        <w:t xml:space="preserve"> В которой п</w:t>
      </w: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равильная последовательность этапов создания </w:t>
      </w: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натюрморта, важность работы над всей постановкой сразу и какое место занимают детали в общей композиции натюрморта.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>Основными средствами художественной выразительности в живописном натюрморте являются</w:t>
      </w:r>
      <w:r w:rsidRPr="002E612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6121">
        <w:rPr>
          <w:rFonts w:ascii="Times New Roman" w:hAnsi="Times New Roman" w:cs="Times New Roman"/>
          <w:sz w:val="24"/>
          <w:szCs w:val="24"/>
        </w:rPr>
        <w:t xml:space="preserve">цвет (колорит), 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>пятно и характер мазка,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обработка красочной поверхности (фактура), </w:t>
      </w:r>
    </w:p>
    <w:p w:rsid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6121">
        <w:rPr>
          <w:rFonts w:ascii="Times New Roman" w:hAnsi="Times New Roman" w:cs="Times New Roman"/>
          <w:sz w:val="24"/>
          <w:szCs w:val="24"/>
        </w:rPr>
        <w:t>валеры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>, показывающие тончайшие изменения т</w:t>
      </w:r>
      <w:r w:rsidR="002E6121">
        <w:rPr>
          <w:rFonts w:ascii="Times New Roman" w:hAnsi="Times New Roman" w:cs="Times New Roman"/>
          <w:sz w:val="24"/>
          <w:szCs w:val="24"/>
        </w:rPr>
        <w:t>она в зависимости от освещения,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>рефлексы, появляющиеся от взаимодействия лежащих рядом цветов.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Построение объема и пространства в натюрморте также связано с линейной и воздушной перспективой, пространственными свойствами теплых и холодных цветов, светотеневой моделировкой формы, передачей общего цветового тона полотна. Для создания картины, кроме цвета, необходимы хороший рисунок и выразительная композиция. </w:t>
      </w: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t>В учебном натюрморте прекрасно продемонстрированы основные планы и их расположение в пространстве</w:t>
      </w:r>
      <w:r w:rsidRPr="002E61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Особенностью учебного натюрморта является то, что каждая деталь является ориентиром, помощником в создании верной картины.</w:t>
      </w:r>
      <w:r w:rsidRPr="002E6121">
        <w:rPr>
          <w:rFonts w:ascii="Times New Roman" w:hAnsi="Times New Roman" w:cs="Times New Roman"/>
          <w:sz w:val="24"/>
          <w:szCs w:val="24"/>
        </w:rPr>
        <w:t xml:space="preserve"> </w:t>
      </w: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t>Так, в постановке край стола фиксирует передний план, группа предметов — это средний план, вертикальная плоскость фона — это задний план. На занятиях живописи подробно разбираем, как зависит тон предметов от положения в пространстве натюрморта, где наиболее сильно проявляется цвет, контраст и контур, а где очертания предметов сглаживаются и светотень появляется не так отчетливо.</w:t>
      </w:r>
      <w:r w:rsidRPr="002E6121">
        <w:rPr>
          <w:rFonts w:ascii="Times New Roman" w:hAnsi="Times New Roman" w:cs="Times New Roman"/>
          <w:sz w:val="24"/>
          <w:szCs w:val="24"/>
        </w:rPr>
        <w:t xml:space="preserve"> </w:t>
      </w:r>
      <w:r w:rsidRPr="002E6121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в натюрморте наглядно видна зависимость локального цвета предметов от световоздушной среды, вида освещения, времени дня. Таким образом, необходимо подбирать предметы и ткани, в которых отчетливо проявляются холодные и теплые оттенки, где видна зависимость цвета от положения в цветовом спектре.</w:t>
      </w:r>
    </w:p>
    <w:p w:rsidR="000878CC" w:rsidRPr="002E6121" w:rsidRDefault="000354DC" w:rsidP="002E6121">
      <w:pPr>
        <w:pStyle w:val="a3"/>
        <w:spacing w:before="0" w:beforeAutospacing="0" w:after="0" w:afterAutospacing="0" w:line="360" w:lineRule="auto"/>
        <w:ind w:firstLine="709"/>
        <w:jc w:val="both"/>
        <w:rPr>
          <w:color w:val="222222"/>
        </w:rPr>
      </w:pPr>
      <w:r w:rsidRPr="002E6121">
        <w:rPr>
          <w:rStyle w:val="ilfuvd"/>
          <w:bCs/>
          <w:color w:val="222222"/>
        </w:rPr>
        <w:t>Станковая композиция</w:t>
      </w:r>
      <w:r w:rsidRPr="002E6121">
        <w:rPr>
          <w:rStyle w:val="ilfuvd"/>
          <w:color w:val="222222"/>
        </w:rPr>
        <w:t xml:space="preserve"> — это создание картины на станке — мольберте. </w:t>
      </w:r>
      <w:proofErr w:type="gramStart"/>
      <w:r w:rsidRPr="002E6121">
        <w:rPr>
          <w:rStyle w:val="ilfuvd"/>
          <w:color w:val="222222"/>
        </w:rPr>
        <w:t xml:space="preserve">Термин </w:t>
      </w:r>
      <w:r w:rsidRPr="002E6121">
        <w:rPr>
          <w:rStyle w:val="ilfuvd"/>
          <w:bCs/>
          <w:color w:val="222222"/>
        </w:rPr>
        <w:t>композиция</w:t>
      </w:r>
      <w:r w:rsidRPr="002E6121">
        <w:rPr>
          <w:rStyle w:val="ilfuvd"/>
          <w:color w:val="222222"/>
        </w:rPr>
        <w:t xml:space="preserve"> (от лат.</w:t>
      </w:r>
      <w:proofErr w:type="gramEnd"/>
      <w:r w:rsidRPr="002E6121">
        <w:rPr>
          <w:rStyle w:val="ilfuvd"/>
          <w:color w:val="222222"/>
        </w:rPr>
        <w:t xml:space="preserve"> </w:t>
      </w:r>
      <w:proofErr w:type="spellStart"/>
      <w:proofErr w:type="gramStart"/>
      <w:r w:rsidRPr="002E6121">
        <w:rPr>
          <w:rStyle w:val="ilfuvd"/>
          <w:color w:val="222222"/>
        </w:rPr>
        <w:t>Composition</w:t>
      </w:r>
      <w:proofErr w:type="spellEnd"/>
      <w:r w:rsidRPr="002E6121">
        <w:rPr>
          <w:rStyle w:val="ilfuvd"/>
          <w:color w:val="222222"/>
        </w:rPr>
        <w:t>) обозначает сопоставление, соединение частей в единое целое в определенном порядке.</w:t>
      </w:r>
      <w:proofErr w:type="gramEnd"/>
    </w:p>
    <w:p w:rsidR="00DA4581" w:rsidRPr="002E6121" w:rsidRDefault="00CA1E98" w:rsidP="002E6121">
      <w:pPr>
        <w:pStyle w:val="a3"/>
        <w:spacing w:before="0" w:beforeAutospacing="0" w:after="0" w:afterAutospacing="0" w:line="360" w:lineRule="auto"/>
        <w:ind w:firstLine="709"/>
        <w:jc w:val="both"/>
        <w:rPr>
          <w:rStyle w:val="ilfuvd"/>
        </w:rPr>
      </w:pPr>
      <w:r w:rsidRPr="002E6121">
        <w:rPr>
          <w:rStyle w:val="ilfuvd"/>
          <w:color w:val="222222"/>
        </w:rPr>
        <w:t xml:space="preserve">Программа «Композиция станковая» является основным предметом учебного процесса и составляет обучение с 1-5 классы. </w:t>
      </w:r>
      <w:r w:rsidR="000354DC" w:rsidRPr="002E6121">
        <w:rPr>
          <w:rStyle w:val="ilfuvd"/>
          <w:color w:val="222222"/>
        </w:rPr>
        <w:t>Так как мы говорим о цвете, то при создании любой живописной композиции по данному предмету, знания о цвете помогают учащимся более полно раскрыть художественный образ в своих</w:t>
      </w:r>
      <w:r w:rsidR="00752BAD" w:rsidRPr="002E6121">
        <w:rPr>
          <w:rStyle w:val="ilfuvd"/>
          <w:color w:val="222222"/>
        </w:rPr>
        <w:t xml:space="preserve"> творческих работах</w:t>
      </w:r>
      <w:r w:rsidR="000354DC" w:rsidRPr="002E6121">
        <w:rPr>
          <w:rStyle w:val="ilfuvd"/>
          <w:color w:val="222222"/>
        </w:rPr>
        <w:t>: пейзаж, портрет, жанровая композиция, творческий натюрморт и т.д.</w:t>
      </w:r>
      <w:r w:rsidR="00752BAD" w:rsidRPr="002E6121">
        <w:rPr>
          <w:rStyle w:val="ilfuvd"/>
          <w:color w:val="222222"/>
        </w:rPr>
        <w:t xml:space="preserve"> Без знания психологии цвета, цветовых контрастах, понятия колорита, </w:t>
      </w:r>
      <w:proofErr w:type="gramStart"/>
      <w:r w:rsidR="00752BAD" w:rsidRPr="002E6121">
        <w:rPr>
          <w:rStyle w:val="ilfuvd"/>
          <w:color w:val="222222"/>
        </w:rPr>
        <w:t>тепло-холодности</w:t>
      </w:r>
      <w:proofErr w:type="gramEnd"/>
      <w:r w:rsidR="00752BAD" w:rsidRPr="002E6121">
        <w:rPr>
          <w:rStyle w:val="ilfuvd"/>
          <w:color w:val="222222"/>
        </w:rPr>
        <w:t xml:space="preserve">, родственных и контрастных цветах и т.д. ребенку труднее передать художественный </w:t>
      </w:r>
      <w:r w:rsidR="00752BAD" w:rsidRPr="002E6121">
        <w:rPr>
          <w:rStyle w:val="ilfuvd"/>
          <w:color w:val="222222"/>
        </w:rPr>
        <w:lastRenderedPageBreak/>
        <w:t xml:space="preserve">вымысел. </w:t>
      </w:r>
      <w:r w:rsidR="00BE3604" w:rsidRPr="002E6121">
        <w:rPr>
          <w:rStyle w:val="ilfuvd"/>
          <w:color w:val="222222"/>
        </w:rPr>
        <w:t>Данная программа предусматривает после</w:t>
      </w:r>
      <w:r w:rsidRPr="002E6121">
        <w:rPr>
          <w:rStyle w:val="ilfuvd"/>
          <w:color w:val="222222"/>
        </w:rPr>
        <w:t xml:space="preserve">довательное раскрытие психологических взаимодействий </w:t>
      </w:r>
      <w:r w:rsidR="00BE3604" w:rsidRPr="002E6121">
        <w:rPr>
          <w:rStyle w:val="ilfuvd"/>
          <w:color w:val="222222"/>
        </w:rPr>
        <w:t>цвета через упражнения, творческие работы: пейзаж на состояние погоды, времени года; декоративное решение натюрморта, иллюстрация по произведениям с передачей художественного образа персонажа «Портрет» и т.д.</w:t>
      </w:r>
    </w:p>
    <w:p w:rsidR="000354DC" w:rsidRPr="002E6121" w:rsidRDefault="006E2C35" w:rsidP="002E6121">
      <w:pPr>
        <w:pStyle w:val="a3"/>
        <w:spacing w:before="0" w:beforeAutospacing="0" w:after="0" w:afterAutospacing="0" w:line="360" w:lineRule="auto"/>
        <w:ind w:firstLine="709"/>
        <w:jc w:val="both"/>
      </w:pPr>
      <w:r w:rsidRPr="002E6121">
        <w:t>Для успешного освоения и умения пользоваться цветом в практическом и творческом исполнении, необходимо научить учащихся техническим навыкам работы с живописными материалами: акварель, гуашь. Когда с изучением цвета идет последовательное закрепление работы с материалом, то все это в едином целом дает практический результат. Научить видеть, понимать, приобретать навыки в передаче и поиске цвета в творческих работах, является необходимым условием  учебного процесса.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Изучение цвета происходит во взаимосвязи предметами </w:t>
      </w:r>
      <w:r w:rsidR="006E2C35" w:rsidRPr="002E6121">
        <w:rPr>
          <w:rFonts w:ascii="Times New Roman" w:hAnsi="Times New Roman" w:cs="Times New Roman"/>
          <w:sz w:val="24"/>
          <w:szCs w:val="24"/>
        </w:rPr>
        <w:t xml:space="preserve">дополнительной предпрофессиональной </w:t>
      </w:r>
      <w:r w:rsidRPr="002E6121">
        <w:rPr>
          <w:rFonts w:ascii="Times New Roman" w:hAnsi="Times New Roman" w:cs="Times New Roman"/>
          <w:sz w:val="24"/>
          <w:szCs w:val="24"/>
        </w:rPr>
        <w:t>программы «Живопись», это очень важно, чтобы учащиеся, полученные знания могли на практике применить на занятия</w:t>
      </w:r>
      <w:r w:rsidR="006E2C35" w:rsidRPr="002E6121">
        <w:rPr>
          <w:rFonts w:ascii="Times New Roman" w:hAnsi="Times New Roman" w:cs="Times New Roman"/>
          <w:sz w:val="24"/>
          <w:szCs w:val="24"/>
        </w:rPr>
        <w:t>х</w:t>
      </w:r>
      <w:r w:rsidR="00D80507" w:rsidRPr="002E6121">
        <w:rPr>
          <w:rFonts w:ascii="Times New Roman" w:hAnsi="Times New Roman" w:cs="Times New Roman"/>
          <w:sz w:val="24"/>
          <w:szCs w:val="24"/>
        </w:rPr>
        <w:t xml:space="preserve"> предметов обучающегося цикла,</w:t>
      </w:r>
      <w:r w:rsidRPr="002E6121">
        <w:rPr>
          <w:rFonts w:ascii="Times New Roman" w:hAnsi="Times New Roman" w:cs="Times New Roman"/>
          <w:sz w:val="24"/>
          <w:szCs w:val="24"/>
        </w:rPr>
        <w:t xml:space="preserve"> анализировать полученные результаты, которые являются базовыми и объединены единой системой требованием, законов, правил и приемов, используемых в учебных заданиях и творческих работах. Например, при знакомстве с хроматическими цветами (основными и составными цветами) на уроке </w:t>
      </w:r>
      <w:proofErr w:type="spellStart"/>
      <w:r w:rsidRPr="002E6121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 xml:space="preserve"> учащие</w:t>
      </w:r>
      <w:proofErr w:type="gramStart"/>
      <w:r w:rsidRPr="002E6121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2E6121">
        <w:rPr>
          <w:rFonts w:ascii="Times New Roman" w:hAnsi="Times New Roman" w:cs="Times New Roman"/>
          <w:sz w:val="24"/>
          <w:szCs w:val="24"/>
        </w:rPr>
        <w:t>я выполняют цветовой круг, изучают свойства цвета и упражнения. На уроке живописи выполняется этюд осенних листьев, фруктов, овощей и т.д. В композиции станковой учащимися выполняются творческие работы на основе колористической гарм</w:t>
      </w:r>
      <w:r w:rsidR="004A4F53" w:rsidRPr="002E6121">
        <w:rPr>
          <w:rFonts w:ascii="Times New Roman" w:hAnsi="Times New Roman" w:cs="Times New Roman"/>
          <w:sz w:val="24"/>
          <w:szCs w:val="24"/>
        </w:rPr>
        <w:t>онии цветов.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Знакомство ахроматическими цветами основывается на изучении свойства цвета - тоновая шкала, учащиеся получают понятие тона, светлоты. По </w:t>
      </w:r>
      <w:proofErr w:type="spellStart"/>
      <w:r w:rsidRPr="002E6121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 xml:space="preserve"> выполняется узор в круге, на живописи «Натюрморт», по станковой композ</w:t>
      </w:r>
      <w:r w:rsidR="004A4F53" w:rsidRPr="002E6121">
        <w:rPr>
          <w:rFonts w:ascii="Times New Roman" w:hAnsi="Times New Roman" w:cs="Times New Roman"/>
          <w:sz w:val="24"/>
          <w:szCs w:val="24"/>
        </w:rPr>
        <w:t>иции – тематическую композицию по народным сказкам</w:t>
      </w:r>
      <w:proofErr w:type="gramStart"/>
      <w:r w:rsidR="00A10762" w:rsidRPr="002E6121">
        <w:rPr>
          <w:rFonts w:ascii="Times New Roman" w:hAnsi="Times New Roman" w:cs="Times New Roman"/>
          <w:sz w:val="24"/>
          <w:szCs w:val="24"/>
        </w:rPr>
        <w:t xml:space="preserve"> </w:t>
      </w:r>
      <w:r w:rsidRPr="002E61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E6121">
        <w:rPr>
          <w:rFonts w:ascii="Times New Roman" w:hAnsi="Times New Roman" w:cs="Times New Roman"/>
          <w:sz w:val="24"/>
          <w:szCs w:val="24"/>
        </w:rPr>
        <w:t xml:space="preserve"> Взаимосвязь теоретических знаний по предметам обучающегося цикла расширяет кругозор учащихся в творческом и практическом опыте, происходит закрепление и осмысление данного материала. </w:t>
      </w:r>
    </w:p>
    <w:p w:rsidR="00C754D6" w:rsidRPr="002E6121" w:rsidRDefault="00C754D6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>Интересные работы получаются при знакомстве с гармоническими взаимодействиями цветов: родственная палитра, родствен</w:t>
      </w:r>
      <w:r w:rsidR="004A4F53" w:rsidRPr="002E6121">
        <w:rPr>
          <w:rFonts w:ascii="Times New Roman" w:hAnsi="Times New Roman" w:cs="Times New Roman"/>
          <w:sz w:val="24"/>
          <w:szCs w:val="24"/>
        </w:rPr>
        <w:t>но-контрастная палитра</w:t>
      </w:r>
      <w:r w:rsidR="00A10762" w:rsidRPr="002E6121">
        <w:rPr>
          <w:rFonts w:ascii="Times New Roman" w:hAnsi="Times New Roman" w:cs="Times New Roman"/>
          <w:sz w:val="24"/>
          <w:szCs w:val="24"/>
        </w:rPr>
        <w:t>,</w:t>
      </w:r>
      <w:r w:rsidRPr="002E6121">
        <w:rPr>
          <w:rFonts w:ascii="Times New Roman" w:hAnsi="Times New Roman" w:cs="Times New Roman"/>
          <w:sz w:val="24"/>
          <w:szCs w:val="24"/>
        </w:rPr>
        <w:t xml:space="preserve"> контрастная палитра. Работы превзошли все ожидания. </w:t>
      </w:r>
    </w:p>
    <w:p w:rsidR="000878CC" w:rsidRPr="002E6121" w:rsidRDefault="0043090E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Знание законов, правил видения цвета – важное условие успешного обучения изобразительной грамоте. Понимание цвета как выразительного средства в живописной постановке, тематической композиции существенно отличается </w:t>
      </w:r>
      <w:proofErr w:type="gramStart"/>
      <w:r w:rsidRPr="002E612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E6121">
        <w:rPr>
          <w:rFonts w:ascii="Times New Roman" w:hAnsi="Times New Roman" w:cs="Times New Roman"/>
          <w:sz w:val="24"/>
          <w:szCs w:val="24"/>
        </w:rPr>
        <w:t xml:space="preserve"> обыденного.</w:t>
      </w:r>
      <w:r w:rsidR="006E2C35" w:rsidRPr="002E6121">
        <w:rPr>
          <w:rFonts w:ascii="Times New Roman" w:hAnsi="Times New Roman" w:cs="Times New Roman"/>
          <w:sz w:val="24"/>
          <w:szCs w:val="24"/>
        </w:rPr>
        <w:t xml:space="preserve"> У</w:t>
      </w:r>
      <w:r w:rsidRPr="002E6121">
        <w:rPr>
          <w:rFonts w:ascii="Times New Roman" w:hAnsi="Times New Roman" w:cs="Times New Roman"/>
          <w:sz w:val="24"/>
          <w:szCs w:val="24"/>
        </w:rPr>
        <w:t>чащиеся должны научиться разделять представление о цвете, которое дает им опыт повседневной жизни, и понятие, лежащее в основе р</w:t>
      </w:r>
      <w:r w:rsidR="006E2C35" w:rsidRPr="002E6121">
        <w:rPr>
          <w:rFonts w:ascii="Times New Roman" w:hAnsi="Times New Roman" w:cs="Times New Roman"/>
          <w:sz w:val="24"/>
          <w:szCs w:val="24"/>
        </w:rPr>
        <w:t>аботы над живописным и</w:t>
      </w:r>
      <w:r w:rsidRPr="002E6121">
        <w:rPr>
          <w:rFonts w:ascii="Times New Roman" w:hAnsi="Times New Roman" w:cs="Times New Roman"/>
          <w:sz w:val="24"/>
          <w:szCs w:val="24"/>
        </w:rPr>
        <w:t xml:space="preserve"> декоративным</w:t>
      </w:r>
      <w:r w:rsidR="006E2C35" w:rsidRPr="002E6121">
        <w:rPr>
          <w:rFonts w:ascii="Times New Roman" w:hAnsi="Times New Roman" w:cs="Times New Roman"/>
          <w:sz w:val="24"/>
          <w:szCs w:val="24"/>
        </w:rPr>
        <w:t xml:space="preserve"> </w:t>
      </w:r>
      <w:r w:rsidRPr="002E6121">
        <w:rPr>
          <w:rFonts w:ascii="Times New Roman" w:hAnsi="Times New Roman" w:cs="Times New Roman"/>
          <w:sz w:val="24"/>
          <w:szCs w:val="24"/>
        </w:rPr>
        <w:t xml:space="preserve">изображением. Живопись в ДШИ, а именно цвет, является одной из составляющих </w:t>
      </w:r>
      <w:r w:rsidRPr="002E6121">
        <w:rPr>
          <w:rFonts w:ascii="Times New Roman" w:hAnsi="Times New Roman" w:cs="Times New Roman"/>
          <w:sz w:val="24"/>
          <w:szCs w:val="24"/>
        </w:rPr>
        <w:lastRenderedPageBreak/>
        <w:t>содержания педагогического процесса, способствует формированию изобразительных знаний, умений, навыков (воображение, образное восприятие), влияющих на решение творческих задач.</w:t>
      </w:r>
      <w:r w:rsidR="000878CC" w:rsidRPr="002E6121">
        <w:rPr>
          <w:rFonts w:ascii="Times New Roman" w:hAnsi="Times New Roman" w:cs="Times New Roman"/>
          <w:sz w:val="24"/>
          <w:szCs w:val="24"/>
        </w:rPr>
        <w:t xml:space="preserve"> В результате правильно проводимого обучения учащиеся быстрее привыкают к самостоятельности. У них повышается интерес к знанию, рождается стремление к дальнейшему совершенствованию в творчестве</w:t>
      </w:r>
      <w:r w:rsidR="004A4F53" w:rsidRPr="002E6121">
        <w:rPr>
          <w:rFonts w:ascii="Times New Roman" w:hAnsi="Times New Roman" w:cs="Times New Roman"/>
          <w:sz w:val="24"/>
          <w:szCs w:val="24"/>
        </w:rPr>
        <w:t>.</w:t>
      </w:r>
    </w:p>
    <w:p w:rsidR="0043090E" w:rsidRPr="002E6121" w:rsidRDefault="0043090E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4F20" w:rsidRPr="002E6121" w:rsidRDefault="00454F20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121">
        <w:rPr>
          <w:rFonts w:ascii="Times New Roman" w:hAnsi="Times New Roman" w:cs="Times New Roman"/>
          <w:b/>
          <w:sz w:val="24"/>
          <w:szCs w:val="24"/>
        </w:rPr>
        <w:t>Используемая литература.</w:t>
      </w:r>
    </w:p>
    <w:p w:rsidR="00454F20" w:rsidRPr="002E6121" w:rsidRDefault="00454F20" w:rsidP="00ED51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E6121">
        <w:rPr>
          <w:rFonts w:ascii="Times New Roman" w:hAnsi="Times New Roman" w:cs="Times New Roman"/>
          <w:sz w:val="24"/>
          <w:szCs w:val="24"/>
        </w:rPr>
        <w:t>Г.В.Беда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>. Основы изобразительной грамоты. М.1989г.</w:t>
      </w:r>
    </w:p>
    <w:p w:rsidR="00454F20" w:rsidRPr="002E6121" w:rsidRDefault="00454F20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E6121">
        <w:rPr>
          <w:rFonts w:ascii="Times New Roman" w:hAnsi="Times New Roman" w:cs="Times New Roman"/>
          <w:sz w:val="24"/>
          <w:szCs w:val="24"/>
        </w:rPr>
        <w:t>Н.П.Бесчатнов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>. Живопись. Учебное пособие для ВУЗОВ-2003г.</w:t>
      </w:r>
    </w:p>
    <w:p w:rsidR="00454F20" w:rsidRPr="002E6121" w:rsidRDefault="00454F20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2E6121">
        <w:rPr>
          <w:rFonts w:ascii="Times New Roman" w:hAnsi="Times New Roman" w:cs="Times New Roman"/>
          <w:sz w:val="24"/>
          <w:szCs w:val="24"/>
        </w:rPr>
        <w:t>В.Визер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>. Система цвета в живописи. П.2004г.</w:t>
      </w:r>
    </w:p>
    <w:p w:rsidR="00454F20" w:rsidRPr="002E6121" w:rsidRDefault="00454F20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6121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E6121">
        <w:rPr>
          <w:rFonts w:ascii="Times New Roman" w:hAnsi="Times New Roman" w:cs="Times New Roman"/>
          <w:sz w:val="24"/>
          <w:szCs w:val="24"/>
        </w:rPr>
        <w:t>Н.М.Сокольникова</w:t>
      </w:r>
      <w:proofErr w:type="spellEnd"/>
      <w:r w:rsidRPr="002E6121">
        <w:rPr>
          <w:rFonts w:ascii="Times New Roman" w:hAnsi="Times New Roman" w:cs="Times New Roman"/>
          <w:sz w:val="24"/>
          <w:szCs w:val="24"/>
        </w:rPr>
        <w:t>. Основы живописи. Изобразительное искусство. О.,1996г.</w:t>
      </w:r>
    </w:p>
    <w:p w:rsidR="0043090E" w:rsidRPr="002E6121" w:rsidRDefault="0043090E" w:rsidP="002E61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354DC" w:rsidRPr="002E6121" w:rsidRDefault="000354DC" w:rsidP="002E612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354DC" w:rsidRPr="002E6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5D8"/>
    <w:rsid w:val="000209B6"/>
    <w:rsid w:val="000354DC"/>
    <w:rsid w:val="000604C1"/>
    <w:rsid w:val="000878CC"/>
    <w:rsid w:val="000C2240"/>
    <w:rsid w:val="001D320F"/>
    <w:rsid w:val="002329EA"/>
    <w:rsid w:val="0026032E"/>
    <w:rsid w:val="002A4FC6"/>
    <w:rsid w:val="002E6121"/>
    <w:rsid w:val="002F2B1C"/>
    <w:rsid w:val="003223EE"/>
    <w:rsid w:val="00392B14"/>
    <w:rsid w:val="003D31E0"/>
    <w:rsid w:val="00425F75"/>
    <w:rsid w:val="0043090E"/>
    <w:rsid w:val="00454F20"/>
    <w:rsid w:val="004A4F53"/>
    <w:rsid w:val="004A5BA5"/>
    <w:rsid w:val="0050534E"/>
    <w:rsid w:val="00526AB9"/>
    <w:rsid w:val="00615B61"/>
    <w:rsid w:val="006516F1"/>
    <w:rsid w:val="006E2C35"/>
    <w:rsid w:val="00702813"/>
    <w:rsid w:val="00741050"/>
    <w:rsid w:val="0075062F"/>
    <w:rsid w:val="00752BAD"/>
    <w:rsid w:val="008D454E"/>
    <w:rsid w:val="008F37B9"/>
    <w:rsid w:val="00A00EC4"/>
    <w:rsid w:val="00A10762"/>
    <w:rsid w:val="00A47497"/>
    <w:rsid w:val="00B25C22"/>
    <w:rsid w:val="00B30DFD"/>
    <w:rsid w:val="00B64C1B"/>
    <w:rsid w:val="00BE3604"/>
    <w:rsid w:val="00C754D6"/>
    <w:rsid w:val="00CA1E98"/>
    <w:rsid w:val="00D80507"/>
    <w:rsid w:val="00DA4581"/>
    <w:rsid w:val="00DB7EB6"/>
    <w:rsid w:val="00E455D8"/>
    <w:rsid w:val="00ED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062F"/>
    <w:rPr>
      <w:color w:val="0000FF" w:themeColor="hyperlink"/>
      <w:u w:val="single"/>
    </w:rPr>
  </w:style>
  <w:style w:type="character" w:customStyle="1" w:styleId="ilfuvd">
    <w:name w:val="ilfuvd"/>
    <w:basedOn w:val="a0"/>
    <w:rsid w:val="000354DC"/>
  </w:style>
  <w:style w:type="character" w:styleId="a5">
    <w:name w:val="FollowedHyperlink"/>
    <w:basedOn w:val="a0"/>
    <w:uiPriority w:val="99"/>
    <w:semiHidden/>
    <w:unhideWhenUsed/>
    <w:rsid w:val="000354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062F"/>
    <w:rPr>
      <w:color w:val="0000FF" w:themeColor="hyperlink"/>
      <w:u w:val="single"/>
    </w:rPr>
  </w:style>
  <w:style w:type="character" w:customStyle="1" w:styleId="ilfuvd">
    <w:name w:val="ilfuvd"/>
    <w:basedOn w:val="a0"/>
    <w:rsid w:val="000354DC"/>
  </w:style>
  <w:style w:type="character" w:styleId="a5">
    <w:name w:val="FollowedHyperlink"/>
    <w:basedOn w:val="a0"/>
    <w:uiPriority w:val="99"/>
    <w:semiHidden/>
    <w:unhideWhenUsed/>
    <w:rsid w:val="000354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9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03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3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52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318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видео</dc:creator>
  <cp:keywords/>
  <dc:description/>
  <cp:lastModifiedBy>Любовь Григорьевна Шейкина</cp:lastModifiedBy>
  <cp:revision>22</cp:revision>
  <dcterms:created xsi:type="dcterms:W3CDTF">2018-11-13T07:31:00Z</dcterms:created>
  <dcterms:modified xsi:type="dcterms:W3CDTF">2022-02-28T14:59:00Z</dcterms:modified>
</cp:coreProperties>
</file>